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078" w:rsidRDefault="00D06078" w:rsidP="00D06078">
      <w:pPr>
        <w:pStyle w:val="Heading1"/>
        <w:keepNext w:val="0"/>
        <w:numPr>
          <w:ilvl w:val="0"/>
          <w:numId w:val="0"/>
        </w:numPr>
        <w:spacing w:before="0" w:after="0"/>
        <w:ind w:left="720" w:right="1008"/>
        <w:jc w:val="center"/>
        <w:rPr>
          <w:rFonts w:ascii="Times New Roman" w:hAnsi="Times New Roman"/>
          <w:color w:val="FF0000"/>
          <w:sz w:val="24"/>
          <w:szCs w:val="24"/>
        </w:rPr>
      </w:pPr>
      <w:bookmarkStart w:id="0" w:name="_Toc454451942"/>
      <w:r w:rsidRPr="00625A1D">
        <w:rPr>
          <w:rFonts w:ascii="Times New Roman" w:hAnsi="Times New Roman"/>
          <w:sz w:val="24"/>
          <w:szCs w:val="24"/>
        </w:rPr>
        <w:t xml:space="preserve">EXHIBIT 2 – </w:t>
      </w:r>
      <w:bookmarkEnd w:id="0"/>
      <w:r>
        <w:rPr>
          <w:rFonts w:ascii="Times New Roman" w:hAnsi="Times New Roman"/>
          <w:sz w:val="24"/>
          <w:szCs w:val="24"/>
        </w:rPr>
        <w:t>PRODUCT DESCRIPTION AND PRICING FORM</w:t>
      </w:r>
    </w:p>
    <w:tbl>
      <w:tblPr>
        <w:tblW w:w="8512" w:type="dxa"/>
        <w:jc w:val="center"/>
        <w:tblLook w:val="04A0" w:firstRow="1" w:lastRow="0" w:firstColumn="1" w:lastColumn="0" w:noHBand="0" w:noVBand="1"/>
      </w:tblPr>
      <w:tblGrid>
        <w:gridCol w:w="722"/>
        <w:gridCol w:w="3663"/>
        <w:gridCol w:w="2073"/>
        <w:gridCol w:w="711"/>
        <w:gridCol w:w="1343"/>
      </w:tblGrid>
      <w:tr w:rsidR="00D06078" w:rsidRPr="00493DF2" w:rsidTr="001A6769">
        <w:trPr>
          <w:trHeight w:val="295"/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078" w:rsidRPr="00493DF2" w:rsidRDefault="00D06078" w:rsidP="001A6769">
            <w:pPr>
              <w:spacing w:before="0" w:after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93DF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ITEM NO.</w:t>
            </w:r>
          </w:p>
        </w:tc>
        <w:tc>
          <w:tcPr>
            <w:tcW w:w="3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078" w:rsidRPr="00493DF2" w:rsidRDefault="00D06078" w:rsidP="001A6769">
            <w:pPr>
              <w:spacing w:before="0" w:after="0"/>
              <w:jc w:val="center"/>
              <w:rPr>
                <w:rFonts w:ascii="Calibri" w:hAnsi="Calibri"/>
                <w:b/>
                <w:bCs/>
                <w:sz w:val="22"/>
                <w:szCs w:val="22"/>
                <w:vertAlign w:val="superscript"/>
              </w:rPr>
            </w:pPr>
            <w:r w:rsidRPr="00493DF2">
              <w:rPr>
                <w:rFonts w:ascii="Calibri" w:hAnsi="Calibri"/>
                <w:b/>
                <w:bCs/>
                <w:sz w:val="22"/>
                <w:szCs w:val="22"/>
              </w:rPr>
              <w:t>SCHEDULE OF SUPPLIES/SERVICES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078" w:rsidRPr="00493DF2" w:rsidRDefault="00D06078" w:rsidP="001A6769">
            <w:pPr>
              <w:spacing w:before="0" w:after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93DF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NTE QUANTITY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*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078" w:rsidRPr="00493DF2" w:rsidRDefault="00D06078" w:rsidP="001A6769">
            <w:pPr>
              <w:spacing w:before="0" w:after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93DF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UNIT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078" w:rsidRPr="00493DF2" w:rsidRDefault="00D06078" w:rsidP="001A6769">
            <w:pPr>
              <w:spacing w:before="0" w:after="0"/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493DF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UNIT PRICE</w:t>
            </w:r>
          </w:p>
        </w:tc>
      </w:tr>
      <w:tr w:rsidR="00D06078" w:rsidRPr="00493DF2" w:rsidTr="001A6769">
        <w:trPr>
          <w:trHeight w:val="926"/>
          <w:jc w:val="center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078" w:rsidRPr="00493DF2" w:rsidRDefault="00D06078" w:rsidP="001A6769">
            <w:pPr>
              <w:spacing w:before="0" w:after="0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93DF2">
              <w:rPr>
                <w:rFonts w:ascii="Calibri" w:hAnsi="Calibri"/>
                <w:color w:val="000000"/>
                <w:sz w:val="22"/>
                <w:szCs w:val="22"/>
              </w:rPr>
              <w:t>0001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078" w:rsidRPr="00186802" w:rsidRDefault="00D06078" w:rsidP="001A6769">
            <w:pPr>
              <w:spacing w:before="0" w:after="0"/>
              <w:rPr>
                <w:rFonts w:ascii="Calibri" w:hAnsi="Calibri"/>
                <w:sz w:val="22"/>
                <w:szCs w:val="22"/>
              </w:rPr>
            </w:pPr>
            <w:r w:rsidRPr="00186802">
              <w:rPr>
                <w:rFonts w:ascii="Calibri" w:hAnsi="Calibri"/>
                <w:sz w:val="22"/>
                <w:szCs w:val="22"/>
              </w:rPr>
              <w:t>FROZEN GROUND BISON</w:t>
            </w:r>
          </w:p>
          <w:p w:rsidR="00D06078" w:rsidRPr="00186802" w:rsidRDefault="00D06078" w:rsidP="001A6769">
            <w:pPr>
              <w:spacing w:before="0" w:after="0"/>
              <w:rPr>
                <w:rFonts w:ascii="Calibri" w:hAnsi="Calibri"/>
                <w:sz w:val="22"/>
                <w:szCs w:val="22"/>
              </w:rPr>
            </w:pPr>
            <w:r w:rsidRPr="00186802">
              <w:rPr>
                <w:rFonts w:ascii="Calibri" w:hAnsi="Calibri"/>
                <w:sz w:val="22"/>
                <w:szCs w:val="22"/>
              </w:rPr>
              <w:t>Delivered to Nampa, ID</w:t>
            </w:r>
          </w:p>
          <w:p w:rsidR="00D06078" w:rsidRPr="00186802" w:rsidRDefault="00D06078" w:rsidP="001A6769">
            <w:pPr>
              <w:spacing w:before="0" w:after="0"/>
              <w:rPr>
                <w:rFonts w:ascii="Calibri" w:hAnsi="Calibri"/>
                <w:sz w:val="22"/>
                <w:szCs w:val="22"/>
              </w:rPr>
            </w:pPr>
          </w:p>
          <w:p w:rsidR="00D06078" w:rsidRPr="00186802" w:rsidRDefault="00D06078" w:rsidP="001A6769">
            <w:pPr>
              <w:spacing w:before="0" w:after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078" w:rsidRPr="00186802" w:rsidRDefault="00D06078" w:rsidP="001A6769">
            <w:pPr>
              <w:spacing w:before="0" w:after="0"/>
              <w:jc w:val="right"/>
              <w:rPr>
                <w:rFonts w:ascii="Calibri" w:hAnsi="Calibri"/>
                <w:sz w:val="22"/>
                <w:szCs w:val="22"/>
              </w:rPr>
            </w:pPr>
            <w:r w:rsidRPr="00186802">
              <w:rPr>
                <w:rFonts w:ascii="Calibri" w:hAnsi="Calibri"/>
                <w:sz w:val="22"/>
                <w:szCs w:val="22"/>
              </w:rPr>
              <w:t>1,000,000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078" w:rsidRPr="00186802" w:rsidRDefault="00D06078" w:rsidP="001A6769">
            <w:pPr>
              <w:spacing w:before="0" w:after="0"/>
              <w:rPr>
                <w:rFonts w:ascii="Calibri" w:hAnsi="Calibri"/>
                <w:sz w:val="22"/>
                <w:szCs w:val="22"/>
              </w:rPr>
            </w:pPr>
            <w:r w:rsidRPr="00186802">
              <w:rPr>
                <w:rFonts w:ascii="Calibri" w:hAnsi="Calibri"/>
                <w:sz w:val="22"/>
                <w:szCs w:val="22"/>
              </w:rPr>
              <w:t>lbs.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078" w:rsidRPr="00493DF2" w:rsidRDefault="00D06078" w:rsidP="001A6769">
            <w:pPr>
              <w:spacing w:before="0" w:after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493DF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06078" w:rsidRPr="00493DF2" w:rsidTr="001A6769">
        <w:trPr>
          <w:trHeight w:val="885"/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078" w:rsidRPr="00493DF2" w:rsidRDefault="00D06078" w:rsidP="001A6769">
            <w:pPr>
              <w:spacing w:before="0" w:after="0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493DF2">
              <w:rPr>
                <w:rFonts w:ascii="Calibri" w:hAnsi="Calibri"/>
                <w:color w:val="000000"/>
                <w:sz w:val="22"/>
                <w:szCs w:val="22"/>
              </w:rPr>
              <w:t>0002</w:t>
            </w:r>
          </w:p>
        </w:tc>
        <w:tc>
          <w:tcPr>
            <w:tcW w:w="3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6078" w:rsidRPr="00186802" w:rsidRDefault="00D06078" w:rsidP="001A6769">
            <w:pPr>
              <w:spacing w:before="0" w:after="0"/>
              <w:rPr>
                <w:rFonts w:ascii="Calibri" w:hAnsi="Calibri"/>
                <w:sz w:val="22"/>
                <w:szCs w:val="22"/>
              </w:rPr>
            </w:pPr>
            <w:r w:rsidRPr="00186802">
              <w:rPr>
                <w:rFonts w:ascii="Calibri" w:hAnsi="Calibri"/>
                <w:sz w:val="22"/>
                <w:szCs w:val="22"/>
              </w:rPr>
              <w:t>FROZEN GROUND BISON</w:t>
            </w:r>
          </w:p>
          <w:p w:rsidR="00D06078" w:rsidRPr="00186802" w:rsidRDefault="00D06078" w:rsidP="001A6769">
            <w:pPr>
              <w:spacing w:before="0" w:after="0"/>
              <w:rPr>
                <w:rFonts w:ascii="Calibri" w:hAnsi="Calibri"/>
                <w:sz w:val="22"/>
                <w:szCs w:val="22"/>
              </w:rPr>
            </w:pPr>
            <w:r w:rsidRPr="00186802">
              <w:rPr>
                <w:rFonts w:ascii="Calibri" w:hAnsi="Calibri"/>
                <w:sz w:val="22"/>
                <w:szCs w:val="22"/>
              </w:rPr>
              <w:t>Delivered to Kansas City, MO</w:t>
            </w:r>
          </w:p>
          <w:p w:rsidR="00D06078" w:rsidRPr="007F28FE" w:rsidRDefault="00D06078" w:rsidP="001A6769">
            <w:pPr>
              <w:spacing w:before="0" w:after="0"/>
              <w:rPr>
                <w:rFonts w:ascii="Calibri" w:hAnsi="Calibri"/>
                <w:sz w:val="22"/>
                <w:szCs w:val="22"/>
              </w:rPr>
            </w:pPr>
          </w:p>
          <w:p w:rsidR="00D06078" w:rsidRPr="00F12D08" w:rsidRDefault="00D06078" w:rsidP="001A6769">
            <w:pPr>
              <w:spacing w:before="0" w:after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078" w:rsidRPr="00186802" w:rsidRDefault="00D06078" w:rsidP="001A6769">
            <w:pPr>
              <w:spacing w:before="0" w:after="0"/>
              <w:jc w:val="right"/>
              <w:rPr>
                <w:rFonts w:ascii="Calibri" w:hAnsi="Calibri"/>
                <w:sz w:val="22"/>
                <w:szCs w:val="22"/>
              </w:rPr>
            </w:pPr>
            <w:r w:rsidRPr="00186802">
              <w:rPr>
                <w:rFonts w:ascii="Calibri" w:hAnsi="Calibri"/>
                <w:sz w:val="22"/>
                <w:szCs w:val="22"/>
              </w:rPr>
              <w:t>1,000,000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078" w:rsidRPr="00186802" w:rsidRDefault="00D06078" w:rsidP="001A6769">
            <w:pPr>
              <w:spacing w:before="0" w:after="0"/>
              <w:rPr>
                <w:rFonts w:ascii="Calibri" w:hAnsi="Calibri"/>
                <w:sz w:val="22"/>
                <w:szCs w:val="22"/>
              </w:rPr>
            </w:pPr>
            <w:r w:rsidRPr="00186802">
              <w:rPr>
                <w:rFonts w:ascii="Calibri" w:hAnsi="Calibri"/>
                <w:sz w:val="22"/>
                <w:szCs w:val="22"/>
              </w:rPr>
              <w:t>lbs.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6078" w:rsidRPr="00493DF2" w:rsidRDefault="00D06078" w:rsidP="001A6769">
            <w:pPr>
              <w:spacing w:before="0" w:after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493DF2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D06078" w:rsidRPr="00493DF2" w:rsidTr="001A6769">
        <w:trPr>
          <w:trHeight w:val="467"/>
          <w:jc w:val="center"/>
        </w:trPr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6078" w:rsidRPr="00493DF2" w:rsidRDefault="00D06078" w:rsidP="001A6769">
            <w:pPr>
              <w:spacing w:before="0" w:after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3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06078" w:rsidRPr="007F28FE" w:rsidRDefault="00D06078" w:rsidP="001A6769">
            <w:pPr>
              <w:spacing w:before="0" w:after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6078" w:rsidRPr="00186802" w:rsidRDefault="00D06078" w:rsidP="001A6769">
            <w:pPr>
              <w:spacing w:before="0" w:after="0"/>
              <w:jc w:val="right"/>
              <w:rPr>
                <w:rFonts w:ascii="Calibri" w:hAnsi="Calibri"/>
                <w:sz w:val="22"/>
                <w:szCs w:val="22"/>
              </w:rPr>
            </w:pPr>
            <w:r w:rsidRPr="00186802">
              <w:rPr>
                <w:rFonts w:ascii="Calibri" w:hAnsi="Calibri"/>
                <w:sz w:val="22"/>
                <w:szCs w:val="22"/>
              </w:rPr>
              <w:t>2,000,000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6078" w:rsidRPr="00186802" w:rsidRDefault="00D06078" w:rsidP="001A6769">
            <w:pPr>
              <w:spacing w:before="0" w:after="0"/>
              <w:rPr>
                <w:rFonts w:ascii="Calibri" w:hAnsi="Calibri"/>
                <w:sz w:val="22"/>
                <w:szCs w:val="22"/>
              </w:rPr>
            </w:pPr>
            <w:r w:rsidRPr="00186802">
              <w:rPr>
                <w:rFonts w:ascii="Calibri" w:hAnsi="Calibri"/>
                <w:sz w:val="22"/>
                <w:szCs w:val="22"/>
              </w:rPr>
              <w:t>lbs.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06078" w:rsidRPr="00493DF2" w:rsidRDefault="00D06078" w:rsidP="001A6769">
            <w:pPr>
              <w:spacing w:before="0" w:after="0"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D06078" w:rsidRDefault="00D06078" w:rsidP="00D06078">
      <w:pPr>
        <w:pStyle w:val="NoSpacing"/>
        <w:ind w:left="720"/>
        <w:jc w:val="center"/>
        <w:rPr>
          <w:rFonts w:ascii="Times New Roman" w:hAnsi="Times New Roman"/>
          <w:b/>
          <w:color w:val="00B0F0"/>
          <w:sz w:val="24"/>
          <w:szCs w:val="24"/>
        </w:rPr>
      </w:pPr>
    </w:p>
    <w:p w:rsidR="00D06078" w:rsidRPr="000639C8" w:rsidRDefault="00D06078" w:rsidP="00092A16">
      <w:pPr>
        <w:pStyle w:val="NoSpacing"/>
        <w:ind w:left="720"/>
        <w:jc w:val="center"/>
        <w:rPr>
          <w:rFonts w:ascii="Times New Roman" w:hAnsi="Times New Roman"/>
          <w:b/>
          <w:sz w:val="24"/>
          <w:szCs w:val="24"/>
        </w:rPr>
      </w:pPr>
      <w:r w:rsidRPr="00186802">
        <w:rPr>
          <w:rFonts w:ascii="Times New Roman" w:hAnsi="Times New Roman"/>
          <w:b/>
          <w:sz w:val="24"/>
          <w:szCs w:val="24"/>
        </w:rPr>
        <w:t>CONSTRAINT TABLE</w:t>
      </w:r>
    </w:p>
    <w:p w:rsidR="00D06078" w:rsidRPr="00452F7D" w:rsidRDefault="00D06078" w:rsidP="00D06078">
      <w:pPr>
        <w:pStyle w:val="BodyText"/>
      </w:pPr>
    </w:p>
    <w:tbl>
      <w:tblPr>
        <w:tblW w:w="38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9"/>
        <w:gridCol w:w="4278"/>
      </w:tblGrid>
      <w:tr w:rsidR="00D06078" w:rsidRPr="00AB4D35" w:rsidTr="001A6769">
        <w:trPr>
          <w:jc w:val="center"/>
        </w:trPr>
        <w:tc>
          <w:tcPr>
            <w:tcW w:w="2403" w:type="pct"/>
            <w:shd w:val="clear" w:color="auto" w:fill="auto"/>
          </w:tcPr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caps/>
                <w:sz w:val="22"/>
              </w:rPr>
            </w:pPr>
            <w:r w:rsidRPr="00AB4D35">
              <w:rPr>
                <w:caps/>
                <w:sz w:val="22"/>
              </w:rPr>
              <w:t>Delivery Period(s)</w:t>
            </w:r>
          </w:p>
        </w:tc>
        <w:tc>
          <w:tcPr>
            <w:tcW w:w="2597" w:type="pct"/>
            <w:shd w:val="clear" w:color="auto" w:fill="auto"/>
          </w:tcPr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caps/>
                <w:sz w:val="22"/>
              </w:rPr>
            </w:pPr>
            <w:r w:rsidRPr="00AB4D35">
              <w:rPr>
                <w:caps/>
                <w:sz w:val="22"/>
              </w:rPr>
              <w:t>Max TruckLOADS* per DelIVERY Period</w:t>
            </w:r>
          </w:p>
        </w:tc>
      </w:tr>
      <w:tr w:rsidR="00D06078" w:rsidRPr="00AB4D35" w:rsidTr="001A6769">
        <w:trPr>
          <w:jc w:val="center"/>
        </w:trPr>
        <w:tc>
          <w:tcPr>
            <w:tcW w:w="2403" w:type="pct"/>
            <w:shd w:val="clear" w:color="auto" w:fill="D9D9D9"/>
          </w:tcPr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</w:rPr>
            </w:pPr>
            <w:r w:rsidRPr="00AB4D35">
              <w:rPr>
                <w:i/>
                <w:sz w:val="22"/>
              </w:rPr>
              <w:t>March 1-15</w:t>
            </w:r>
          </w:p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</w:rPr>
            </w:pPr>
            <w:r w:rsidRPr="00AB4D35">
              <w:rPr>
                <w:i/>
                <w:sz w:val="22"/>
              </w:rPr>
              <w:t>March 16-31</w:t>
            </w:r>
          </w:p>
        </w:tc>
        <w:tc>
          <w:tcPr>
            <w:tcW w:w="2597" w:type="pct"/>
            <w:shd w:val="clear" w:color="auto" w:fill="D9D9D9"/>
          </w:tcPr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</w:rPr>
            </w:pPr>
            <w:r w:rsidRPr="00AB4D35">
              <w:rPr>
                <w:i/>
                <w:sz w:val="22"/>
              </w:rPr>
              <w:t>7 trucks</w:t>
            </w:r>
          </w:p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i/>
                <w:sz w:val="22"/>
              </w:rPr>
            </w:pPr>
            <w:r w:rsidRPr="00AB4D35">
              <w:rPr>
                <w:i/>
                <w:sz w:val="22"/>
              </w:rPr>
              <w:t>15 trucks</w:t>
            </w:r>
          </w:p>
        </w:tc>
      </w:tr>
      <w:tr w:rsidR="00D06078" w:rsidRPr="00AB4D35" w:rsidTr="001A6769">
        <w:trPr>
          <w:jc w:val="center"/>
        </w:trPr>
        <w:tc>
          <w:tcPr>
            <w:tcW w:w="2403" w:type="pct"/>
            <w:shd w:val="clear" w:color="auto" w:fill="auto"/>
          </w:tcPr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bookmarkStart w:id="1" w:name="_GoBack"/>
            <w:bookmarkEnd w:id="1"/>
            <w:r w:rsidRPr="00AB4D35">
              <w:rPr>
                <w:sz w:val="25"/>
                <w:szCs w:val="25"/>
              </w:rPr>
              <w:t>November 1-15</w:t>
            </w:r>
          </w:p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AB4D35">
              <w:rPr>
                <w:sz w:val="25"/>
                <w:szCs w:val="25"/>
              </w:rPr>
              <w:t>November 16-30</w:t>
            </w:r>
          </w:p>
        </w:tc>
        <w:tc>
          <w:tcPr>
            <w:tcW w:w="2597" w:type="pct"/>
            <w:shd w:val="clear" w:color="auto" w:fill="auto"/>
          </w:tcPr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</w:p>
        </w:tc>
      </w:tr>
      <w:tr w:rsidR="00D06078" w:rsidRPr="00AB4D35" w:rsidTr="001A6769">
        <w:trPr>
          <w:jc w:val="center"/>
        </w:trPr>
        <w:tc>
          <w:tcPr>
            <w:tcW w:w="2403" w:type="pct"/>
            <w:shd w:val="clear" w:color="auto" w:fill="auto"/>
          </w:tcPr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AB4D35">
              <w:rPr>
                <w:sz w:val="25"/>
                <w:szCs w:val="25"/>
              </w:rPr>
              <w:t>December 1-15</w:t>
            </w:r>
          </w:p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AB4D35">
              <w:rPr>
                <w:sz w:val="25"/>
                <w:szCs w:val="25"/>
              </w:rPr>
              <w:t>December 16-31</w:t>
            </w:r>
          </w:p>
        </w:tc>
        <w:tc>
          <w:tcPr>
            <w:tcW w:w="2597" w:type="pct"/>
            <w:shd w:val="clear" w:color="auto" w:fill="auto"/>
          </w:tcPr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</w:p>
        </w:tc>
      </w:tr>
      <w:tr w:rsidR="00D06078" w:rsidRPr="00AB4D35" w:rsidTr="001A6769">
        <w:trPr>
          <w:jc w:val="center"/>
        </w:trPr>
        <w:tc>
          <w:tcPr>
            <w:tcW w:w="2403" w:type="pct"/>
            <w:shd w:val="clear" w:color="auto" w:fill="auto"/>
          </w:tcPr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AB4D35">
              <w:rPr>
                <w:sz w:val="25"/>
                <w:szCs w:val="25"/>
              </w:rPr>
              <w:t>January 1-15</w:t>
            </w:r>
          </w:p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AB4D35">
              <w:rPr>
                <w:sz w:val="25"/>
                <w:szCs w:val="25"/>
              </w:rPr>
              <w:t>January 16-31</w:t>
            </w:r>
          </w:p>
        </w:tc>
        <w:tc>
          <w:tcPr>
            <w:tcW w:w="2597" w:type="pct"/>
            <w:shd w:val="clear" w:color="auto" w:fill="auto"/>
          </w:tcPr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</w:p>
        </w:tc>
      </w:tr>
      <w:tr w:rsidR="00D06078" w:rsidRPr="00AB4D35" w:rsidTr="001A6769">
        <w:trPr>
          <w:jc w:val="center"/>
        </w:trPr>
        <w:tc>
          <w:tcPr>
            <w:tcW w:w="2403" w:type="pct"/>
            <w:shd w:val="clear" w:color="auto" w:fill="auto"/>
          </w:tcPr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AB4D35">
              <w:rPr>
                <w:sz w:val="25"/>
                <w:szCs w:val="25"/>
              </w:rPr>
              <w:t>February 1-15</w:t>
            </w:r>
          </w:p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AB4D35">
              <w:rPr>
                <w:sz w:val="25"/>
                <w:szCs w:val="25"/>
              </w:rPr>
              <w:t>February 16-29</w:t>
            </w:r>
          </w:p>
        </w:tc>
        <w:tc>
          <w:tcPr>
            <w:tcW w:w="2597" w:type="pct"/>
            <w:shd w:val="clear" w:color="auto" w:fill="auto"/>
          </w:tcPr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</w:p>
        </w:tc>
      </w:tr>
      <w:tr w:rsidR="00D06078" w:rsidRPr="00AB4D35" w:rsidTr="001A6769">
        <w:trPr>
          <w:jc w:val="center"/>
        </w:trPr>
        <w:tc>
          <w:tcPr>
            <w:tcW w:w="2403" w:type="pct"/>
            <w:shd w:val="clear" w:color="auto" w:fill="auto"/>
          </w:tcPr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AB4D35">
              <w:rPr>
                <w:sz w:val="25"/>
                <w:szCs w:val="25"/>
              </w:rPr>
              <w:t>March 1-15</w:t>
            </w:r>
          </w:p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AB4D35">
              <w:rPr>
                <w:sz w:val="25"/>
                <w:szCs w:val="25"/>
              </w:rPr>
              <w:t>March 16-31</w:t>
            </w:r>
          </w:p>
        </w:tc>
        <w:tc>
          <w:tcPr>
            <w:tcW w:w="2597" w:type="pct"/>
            <w:shd w:val="clear" w:color="auto" w:fill="auto"/>
          </w:tcPr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</w:p>
        </w:tc>
      </w:tr>
      <w:tr w:rsidR="00D06078" w:rsidRPr="00AB4D35" w:rsidTr="001A6769">
        <w:trPr>
          <w:jc w:val="center"/>
        </w:trPr>
        <w:tc>
          <w:tcPr>
            <w:tcW w:w="2403" w:type="pct"/>
            <w:shd w:val="clear" w:color="auto" w:fill="auto"/>
          </w:tcPr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AB4D35">
              <w:rPr>
                <w:sz w:val="25"/>
                <w:szCs w:val="25"/>
              </w:rPr>
              <w:t>April 1-15</w:t>
            </w:r>
          </w:p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AB4D35">
              <w:rPr>
                <w:sz w:val="25"/>
                <w:szCs w:val="25"/>
              </w:rPr>
              <w:t>April 16-30</w:t>
            </w:r>
          </w:p>
        </w:tc>
        <w:tc>
          <w:tcPr>
            <w:tcW w:w="2597" w:type="pct"/>
            <w:shd w:val="clear" w:color="auto" w:fill="auto"/>
          </w:tcPr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</w:p>
        </w:tc>
      </w:tr>
      <w:tr w:rsidR="00D06078" w:rsidRPr="00AB4D35" w:rsidTr="001A6769">
        <w:trPr>
          <w:jc w:val="center"/>
        </w:trPr>
        <w:tc>
          <w:tcPr>
            <w:tcW w:w="2403" w:type="pct"/>
            <w:shd w:val="clear" w:color="auto" w:fill="auto"/>
          </w:tcPr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AB4D35">
              <w:rPr>
                <w:sz w:val="25"/>
                <w:szCs w:val="25"/>
              </w:rPr>
              <w:t>May 1-15</w:t>
            </w:r>
          </w:p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AB4D35">
              <w:rPr>
                <w:sz w:val="25"/>
                <w:szCs w:val="25"/>
              </w:rPr>
              <w:t>May 16-31</w:t>
            </w:r>
          </w:p>
        </w:tc>
        <w:tc>
          <w:tcPr>
            <w:tcW w:w="2597" w:type="pct"/>
            <w:shd w:val="clear" w:color="auto" w:fill="auto"/>
          </w:tcPr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</w:p>
        </w:tc>
      </w:tr>
      <w:tr w:rsidR="00D06078" w:rsidRPr="00AB4D35" w:rsidTr="001A6769">
        <w:trPr>
          <w:jc w:val="center"/>
        </w:trPr>
        <w:tc>
          <w:tcPr>
            <w:tcW w:w="2403" w:type="pct"/>
            <w:shd w:val="clear" w:color="auto" w:fill="auto"/>
          </w:tcPr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AB4D35">
              <w:rPr>
                <w:sz w:val="25"/>
                <w:szCs w:val="25"/>
              </w:rPr>
              <w:t>June 1-15</w:t>
            </w:r>
          </w:p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AB4D35">
              <w:rPr>
                <w:sz w:val="25"/>
                <w:szCs w:val="25"/>
              </w:rPr>
              <w:t>June 16-30</w:t>
            </w:r>
          </w:p>
        </w:tc>
        <w:tc>
          <w:tcPr>
            <w:tcW w:w="2597" w:type="pct"/>
            <w:shd w:val="clear" w:color="auto" w:fill="auto"/>
          </w:tcPr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</w:p>
        </w:tc>
      </w:tr>
      <w:tr w:rsidR="00D06078" w:rsidRPr="00AB4D35" w:rsidTr="001A6769">
        <w:trPr>
          <w:jc w:val="center"/>
        </w:trPr>
        <w:tc>
          <w:tcPr>
            <w:tcW w:w="2403" w:type="pct"/>
            <w:shd w:val="clear" w:color="auto" w:fill="auto"/>
          </w:tcPr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AB4D35">
              <w:rPr>
                <w:sz w:val="25"/>
                <w:szCs w:val="25"/>
              </w:rPr>
              <w:t>July 1-15</w:t>
            </w:r>
          </w:p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AB4D35">
              <w:rPr>
                <w:sz w:val="25"/>
                <w:szCs w:val="25"/>
              </w:rPr>
              <w:t>July 16-31</w:t>
            </w:r>
          </w:p>
        </w:tc>
        <w:tc>
          <w:tcPr>
            <w:tcW w:w="2597" w:type="pct"/>
            <w:shd w:val="clear" w:color="auto" w:fill="auto"/>
          </w:tcPr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</w:p>
        </w:tc>
      </w:tr>
      <w:tr w:rsidR="00D06078" w:rsidRPr="00AB4D35" w:rsidTr="001A6769">
        <w:trPr>
          <w:jc w:val="center"/>
        </w:trPr>
        <w:tc>
          <w:tcPr>
            <w:tcW w:w="2403" w:type="pct"/>
            <w:shd w:val="clear" w:color="auto" w:fill="auto"/>
          </w:tcPr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AB4D35">
              <w:rPr>
                <w:sz w:val="25"/>
                <w:szCs w:val="25"/>
              </w:rPr>
              <w:t>August 1-15</w:t>
            </w:r>
          </w:p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AB4D35">
              <w:rPr>
                <w:sz w:val="25"/>
                <w:szCs w:val="25"/>
              </w:rPr>
              <w:t>August 16-31</w:t>
            </w:r>
          </w:p>
        </w:tc>
        <w:tc>
          <w:tcPr>
            <w:tcW w:w="2597" w:type="pct"/>
            <w:shd w:val="clear" w:color="auto" w:fill="auto"/>
          </w:tcPr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</w:p>
        </w:tc>
      </w:tr>
      <w:tr w:rsidR="00D06078" w:rsidRPr="00AB4D35" w:rsidTr="001A6769">
        <w:trPr>
          <w:jc w:val="center"/>
        </w:trPr>
        <w:tc>
          <w:tcPr>
            <w:tcW w:w="2403" w:type="pct"/>
            <w:shd w:val="clear" w:color="auto" w:fill="auto"/>
          </w:tcPr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AB4D35">
              <w:rPr>
                <w:sz w:val="25"/>
                <w:szCs w:val="25"/>
              </w:rPr>
              <w:t>September 1-15</w:t>
            </w:r>
          </w:p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  <w:r w:rsidRPr="00AB4D35">
              <w:rPr>
                <w:sz w:val="25"/>
                <w:szCs w:val="25"/>
              </w:rPr>
              <w:t>September 16-30</w:t>
            </w:r>
          </w:p>
        </w:tc>
        <w:tc>
          <w:tcPr>
            <w:tcW w:w="2597" w:type="pct"/>
            <w:shd w:val="clear" w:color="auto" w:fill="auto"/>
          </w:tcPr>
          <w:p w:rsidR="00D06078" w:rsidRPr="00AB4D35" w:rsidRDefault="00D06078" w:rsidP="001A6769">
            <w:pPr>
              <w:widowControl w:val="0"/>
              <w:autoSpaceDE w:val="0"/>
              <w:autoSpaceDN w:val="0"/>
              <w:adjustRightInd w:val="0"/>
              <w:rPr>
                <w:sz w:val="25"/>
                <w:szCs w:val="25"/>
              </w:rPr>
            </w:pPr>
          </w:p>
        </w:tc>
      </w:tr>
    </w:tbl>
    <w:p w:rsidR="00D06078" w:rsidRPr="00AB4D35" w:rsidRDefault="00D06078" w:rsidP="00D06078">
      <w:pPr>
        <w:jc w:val="center"/>
        <w:rPr>
          <w:rFonts w:ascii="Times New Roman" w:hAnsi="Times New Roman"/>
          <w:b/>
          <w:sz w:val="24"/>
        </w:rPr>
      </w:pPr>
    </w:p>
    <w:p w:rsidR="006B00D9" w:rsidRDefault="006B00D9"/>
    <w:sectPr w:rsidR="006B00D9" w:rsidSect="00D0607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FA5F1A"/>
    <w:multiLevelType w:val="multilevel"/>
    <w:tmpl w:val="8EA24748"/>
    <w:lvl w:ilvl="0">
      <w:start w:val="1"/>
      <w:numFmt w:val="decimal"/>
      <w:pStyle w:val="Heading1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494"/>
        </w:tabs>
        <w:ind w:left="1494" w:hanging="864"/>
      </w:pPr>
      <w:rPr>
        <w:rFonts w:ascii="Arial Bold" w:hAnsi="Arial Bold" w:hint="default"/>
        <w:b/>
        <w:i w:val="0"/>
        <w:sz w:val="20"/>
        <w:szCs w:val="20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078"/>
    <w:rsid w:val="00092A16"/>
    <w:rsid w:val="005726FA"/>
    <w:rsid w:val="006B00D9"/>
    <w:rsid w:val="00D06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762355-E246-44D8-8696-BE7B930F1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6078"/>
    <w:pPr>
      <w:spacing w:before="20" w:after="20" w:line="240" w:lineRule="auto"/>
    </w:pPr>
    <w:rPr>
      <w:rFonts w:ascii="Arial" w:eastAsia="Times New Roman" w:hAnsi="Arial" w:cs="Times New Roman"/>
      <w:sz w:val="14"/>
      <w:szCs w:val="24"/>
    </w:rPr>
  </w:style>
  <w:style w:type="paragraph" w:styleId="Heading1">
    <w:name w:val="heading 1"/>
    <w:basedOn w:val="Normal"/>
    <w:next w:val="BodyText"/>
    <w:link w:val="Heading1Char"/>
    <w:uiPriority w:val="1"/>
    <w:qFormat/>
    <w:rsid w:val="00D06078"/>
    <w:pPr>
      <w:keepNext/>
      <w:pageBreakBefore/>
      <w:numPr>
        <w:numId w:val="1"/>
      </w:numPr>
      <w:spacing w:before="120" w:after="120"/>
      <w:outlineLvl w:val="0"/>
    </w:pPr>
    <w:rPr>
      <w:b/>
      <w:caps/>
      <w:kern w:val="28"/>
      <w:sz w:val="28"/>
      <w:szCs w:val="20"/>
    </w:rPr>
  </w:style>
  <w:style w:type="paragraph" w:styleId="Heading3">
    <w:name w:val="heading 3"/>
    <w:next w:val="BodyText"/>
    <w:link w:val="Heading3Char"/>
    <w:qFormat/>
    <w:rsid w:val="00D06078"/>
    <w:pPr>
      <w:keepNext/>
      <w:numPr>
        <w:ilvl w:val="2"/>
        <w:numId w:val="1"/>
      </w:numPr>
      <w:spacing w:before="120" w:after="0" w:line="264" w:lineRule="auto"/>
      <w:outlineLvl w:val="2"/>
    </w:pPr>
    <w:rPr>
      <w:rFonts w:ascii="Arial" w:eastAsia="Times New Roman" w:hAnsi="Arial" w:cs="Times New Roman"/>
      <w:b/>
      <w:i/>
      <w:szCs w:val="20"/>
    </w:rPr>
  </w:style>
  <w:style w:type="paragraph" w:styleId="Heading4">
    <w:name w:val="heading 4"/>
    <w:basedOn w:val="Normal"/>
    <w:next w:val="BodyText"/>
    <w:link w:val="Heading4Char"/>
    <w:qFormat/>
    <w:rsid w:val="00D06078"/>
    <w:pPr>
      <w:keepNext/>
      <w:numPr>
        <w:ilvl w:val="3"/>
        <w:numId w:val="1"/>
      </w:numPr>
      <w:spacing w:before="120" w:line="264" w:lineRule="auto"/>
      <w:outlineLvl w:val="3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06078"/>
    <w:rPr>
      <w:rFonts w:ascii="Arial" w:eastAsia="Times New Roman" w:hAnsi="Arial" w:cs="Times New Roman"/>
      <w:b/>
      <w:caps/>
      <w:kern w:val="28"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D06078"/>
    <w:rPr>
      <w:rFonts w:ascii="Arial" w:eastAsia="Times New Roman" w:hAnsi="Arial" w:cs="Times New Roman"/>
      <w:b/>
      <w:i/>
      <w:szCs w:val="20"/>
    </w:rPr>
  </w:style>
  <w:style w:type="character" w:customStyle="1" w:styleId="Heading4Char">
    <w:name w:val="Heading 4 Char"/>
    <w:basedOn w:val="DefaultParagraphFont"/>
    <w:link w:val="Heading4"/>
    <w:rsid w:val="00D06078"/>
    <w:rPr>
      <w:rFonts w:ascii="Arial" w:eastAsia="Times New Roman" w:hAnsi="Arial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D0607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D06078"/>
    <w:rPr>
      <w:rFonts w:ascii="Arial" w:eastAsia="Times New Roman" w:hAnsi="Arial" w:cs="Times New Roman"/>
      <w:sz w:val="14"/>
      <w:szCs w:val="24"/>
    </w:rPr>
  </w:style>
  <w:style w:type="paragraph" w:styleId="NoSpacing">
    <w:name w:val="No Spacing"/>
    <w:uiPriority w:val="1"/>
    <w:qFormat/>
    <w:rsid w:val="00D0607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Lewis, Chyra - AMS</dc:creator>
  <cp:keywords/>
  <dc:description/>
  <cp:lastModifiedBy>Lewis, Chyra - AMS</cp:lastModifiedBy>
  <cp:revision>3</cp:revision>
  <dcterms:created xsi:type="dcterms:W3CDTF">2016-06-29T17:53:00Z</dcterms:created>
  <dcterms:modified xsi:type="dcterms:W3CDTF">2016-08-04T12:27:00Z</dcterms:modified>
</cp:coreProperties>
</file>